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Overlap w:val="never"/>
        <w:tblW w:w="8755" w:type="dxa"/>
        <w:tblLook w:val="04A0" w:firstRow="1" w:lastRow="0" w:firstColumn="1" w:lastColumn="0" w:noHBand="0" w:noVBand="1"/>
      </w:tblPr>
      <w:tblGrid>
        <w:gridCol w:w="1862"/>
        <w:gridCol w:w="1864"/>
        <w:gridCol w:w="1864"/>
        <w:gridCol w:w="1464"/>
        <w:gridCol w:w="1701"/>
      </w:tblGrid>
      <w:tr w:rsidR="00326CF4" w:rsidTr="00326CF4">
        <w:trPr>
          <w:trHeight w:val="401"/>
        </w:trPr>
        <w:tc>
          <w:tcPr>
            <w:tcW w:w="1862" w:type="dxa"/>
          </w:tcPr>
          <w:p w:rsidR="00326CF4" w:rsidRPr="00F630F4" w:rsidRDefault="00326CF4" w:rsidP="00710540">
            <w:pPr>
              <w:suppressOverlap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 1 Spellings</w:t>
            </w:r>
          </w:p>
        </w:tc>
        <w:tc>
          <w:tcPr>
            <w:tcW w:w="1864" w:type="dxa"/>
          </w:tcPr>
          <w:p w:rsidR="00326CF4" w:rsidRPr="00F630F4" w:rsidRDefault="00326CF4" w:rsidP="009F6625">
            <w:pPr>
              <w:suppressOverlap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Week 2 </w:t>
            </w:r>
            <w:r w:rsidRPr="00F630F4">
              <w:rPr>
                <w:rFonts w:ascii="Comic Sans MS" w:hAnsi="Comic Sans MS"/>
                <w:sz w:val="28"/>
              </w:rPr>
              <w:t>Spelling</w:t>
            </w:r>
            <w:r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1864" w:type="dxa"/>
          </w:tcPr>
          <w:p w:rsidR="00326CF4" w:rsidRPr="00F630F4" w:rsidRDefault="00326CF4" w:rsidP="009F6625">
            <w:pPr>
              <w:suppressOverlap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 3 Spellings</w:t>
            </w:r>
          </w:p>
        </w:tc>
        <w:tc>
          <w:tcPr>
            <w:tcW w:w="1464" w:type="dxa"/>
          </w:tcPr>
          <w:p w:rsidR="00326CF4" w:rsidRPr="00F630F4" w:rsidRDefault="00326CF4" w:rsidP="009F6625">
            <w:pPr>
              <w:suppressOverlap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 4 Spellings</w:t>
            </w:r>
          </w:p>
        </w:tc>
        <w:tc>
          <w:tcPr>
            <w:tcW w:w="1701" w:type="dxa"/>
          </w:tcPr>
          <w:p w:rsidR="00326CF4" w:rsidRDefault="00326CF4" w:rsidP="009F6625">
            <w:pPr>
              <w:suppressOverlap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 5 Spellings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conscious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official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</w:t>
            </w:r>
            <w:r w:rsidRPr="00256486">
              <w:rPr>
                <w:rFonts w:ascii="Comic Sans MS" w:eastAsia="Times New Roman" w:hAnsi="Comic Sans MS" w:cs="Times New Roman"/>
              </w:rPr>
              <w:t>bservant</w:t>
            </w:r>
            <w:r>
              <w:rPr>
                <w:rFonts w:ascii="Comic Sans MS" w:eastAsia="Times New Roman" w:hAnsi="Comic Sans MS" w:cs="Times New Roman"/>
              </w:rPr>
              <w:t>, observance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innocent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assistant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suspicious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special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observ</w:t>
            </w:r>
            <w:r w:rsidRPr="00256486">
              <w:rPr>
                <w:rFonts w:ascii="Comic Sans MS" w:eastAsia="Times New Roman" w:hAnsi="Comic Sans MS" w:cs="Times New Roman"/>
                <w:u w:val="single"/>
              </w:rPr>
              <w:t>a</w:t>
            </w:r>
            <w:r>
              <w:rPr>
                <w:rFonts w:ascii="Comic Sans MS" w:eastAsia="Times New Roman" w:hAnsi="Comic Sans MS" w:cs="Times New Roman"/>
              </w:rPr>
              <w:t>tion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innocence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assistance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gracious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artificial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expectant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decent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brilliant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ferocious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partial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expect</w:t>
            </w:r>
            <w:r w:rsidRPr="00256486">
              <w:rPr>
                <w:rFonts w:ascii="Comic Sans MS" w:eastAsia="Times New Roman" w:hAnsi="Comic Sans MS" w:cs="Times New Roman"/>
                <w:u w:val="single"/>
              </w:rPr>
              <w:t>a</w:t>
            </w:r>
            <w:r>
              <w:rPr>
                <w:rFonts w:ascii="Comic Sans MS" w:eastAsia="Times New Roman" w:hAnsi="Comic Sans MS" w:cs="Times New Roman"/>
              </w:rPr>
              <w:t>tion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decency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brilliance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ambitious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confidential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hesitant, hesitancy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frequent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extravagant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cautious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essential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hesit</w:t>
            </w:r>
            <w:r w:rsidRPr="00256486">
              <w:rPr>
                <w:rFonts w:ascii="Comic Sans MS" w:eastAsia="Times New Roman" w:hAnsi="Comic Sans MS" w:cs="Times New Roman"/>
                <w:u w:val="single"/>
              </w:rPr>
              <w:t>a</w:t>
            </w:r>
            <w:r>
              <w:rPr>
                <w:rFonts w:ascii="Comic Sans MS" w:eastAsia="Times New Roman" w:hAnsi="Comic Sans MS" w:cs="Times New Roman"/>
              </w:rPr>
              <w:t>tion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frequency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extravagance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fictitious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social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tolerant, tolerance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confident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persistent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infectious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potential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toler</w:t>
            </w:r>
            <w:r w:rsidRPr="00256486">
              <w:rPr>
                <w:rFonts w:ascii="Comic Sans MS" w:eastAsia="Times New Roman" w:hAnsi="Comic Sans MS" w:cs="Times New Roman"/>
                <w:u w:val="single"/>
              </w:rPr>
              <w:t>a</w:t>
            </w:r>
            <w:r>
              <w:rPr>
                <w:rFonts w:ascii="Comic Sans MS" w:eastAsia="Times New Roman" w:hAnsi="Comic Sans MS" w:cs="Times New Roman"/>
              </w:rPr>
              <w:t>tion</w:t>
            </w:r>
          </w:p>
        </w:tc>
        <w:tc>
          <w:tcPr>
            <w:tcW w:w="14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confidence</w:t>
            </w: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persistence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nutritious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crucial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substance</w:t>
            </w:r>
          </w:p>
        </w:tc>
        <w:tc>
          <w:tcPr>
            <w:tcW w:w="1464" w:type="dxa"/>
          </w:tcPr>
          <w:p w:rsidR="00326CF4" w:rsidRDefault="00326CF4" w:rsidP="009F662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independent</w:t>
            </w:r>
          </w:p>
        </w:tc>
      </w:tr>
      <w:tr w:rsidR="00326CF4" w:rsidTr="00326CF4">
        <w:trPr>
          <w:trHeight w:val="401"/>
        </w:trPr>
        <w:tc>
          <w:tcPr>
            <w:tcW w:w="1862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 w:rsidRPr="00DC251A">
              <w:rPr>
                <w:rFonts w:ascii="Comic Sans MS" w:eastAsia="Times New Roman" w:hAnsi="Comic Sans MS" w:cs="Times New Roman"/>
                <w:lang w:eastAsia="en-GB"/>
              </w:rPr>
              <w:t>contentious</w:t>
            </w:r>
          </w:p>
        </w:tc>
        <w:tc>
          <w:tcPr>
            <w:tcW w:w="1864" w:type="dxa"/>
          </w:tcPr>
          <w:p w:rsidR="00326CF4" w:rsidRPr="00DC251A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torrential</w:t>
            </w:r>
          </w:p>
        </w:tc>
        <w:tc>
          <w:tcPr>
            <w:tcW w:w="1864" w:type="dxa"/>
          </w:tcPr>
          <w:p w:rsidR="00326CF4" w:rsidRPr="00256486" w:rsidRDefault="00326CF4" w:rsidP="009F662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subst</w:t>
            </w:r>
            <w:r w:rsidRPr="00256486">
              <w:rPr>
                <w:rFonts w:ascii="Comic Sans MS" w:eastAsia="Times New Roman" w:hAnsi="Comic Sans MS" w:cs="Times New Roman"/>
                <w:u w:val="single"/>
              </w:rPr>
              <w:t>a</w:t>
            </w:r>
            <w:r>
              <w:rPr>
                <w:rFonts w:ascii="Comic Sans MS" w:eastAsia="Times New Roman" w:hAnsi="Comic Sans MS" w:cs="Times New Roman"/>
              </w:rPr>
              <w:t>ntial</w:t>
            </w:r>
          </w:p>
        </w:tc>
        <w:tc>
          <w:tcPr>
            <w:tcW w:w="1464" w:type="dxa"/>
          </w:tcPr>
          <w:p w:rsidR="00326CF4" w:rsidRDefault="00326CF4" w:rsidP="009F662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701" w:type="dxa"/>
          </w:tcPr>
          <w:p w:rsidR="00326CF4" w:rsidRPr="00256486" w:rsidRDefault="00326CF4" w:rsidP="002A5C8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independence</w:t>
            </w:r>
          </w:p>
        </w:tc>
      </w:tr>
    </w:tbl>
    <w:p w:rsidR="00581D50" w:rsidRDefault="00581D50"/>
    <w:tbl>
      <w:tblPr>
        <w:tblStyle w:val="TableGrid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1214D" w:rsidRPr="00F630F4" w:rsidTr="00326CF4">
        <w:trPr>
          <w:trHeight w:val="438"/>
        </w:trPr>
        <w:tc>
          <w:tcPr>
            <w:tcW w:w="2943" w:type="dxa"/>
          </w:tcPr>
          <w:p w:rsidR="0031214D" w:rsidRDefault="0031214D" w:rsidP="00710540">
            <w:pPr>
              <w:suppressOverlap/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Week 6 Spellings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adorable / adorably (adoration)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applicable / applicably (application)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considerable /considerably (consideration)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tolerable / tolerably (toleration)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changeable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noticeable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forcible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CD68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legible</w:t>
            </w: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9F6625">
            <w:pPr>
              <w:rPr>
                <w:rFonts w:ascii="Comic Sans MS" w:eastAsia="Times New Roman" w:hAnsi="Comic Sans MS" w:cs="Times New Roman"/>
              </w:rPr>
            </w:pP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Pr="00256486" w:rsidRDefault="0031214D" w:rsidP="009F6625">
            <w:pPr>
              <w:rPr>
                <w:rFonts w:ascii="Comic Sans MS" w:eastAsia="Times New Roman" w:hAnsi="Comic Sans MS" w:cs="Times New Roman"/>
              </w:rPr>
            </w:pPr>
          </w:p>
        </w:tc>
      </w:tr>
      <w:tr w:rsidR="0031214D" w:rsidRPr="00256486" w:rsidTr="00326CF4">
        <w:trPr>
          <w:trHeight w:val="438"/>
        </w:trPr>
        <w:tc>
          <w:tcPr>
            <w:tcW w:w="2943" w:type="dxa"/>
          </w:tcPr>
          <w:p w:rsidR="0031214D" w:rsidRDefault="0031214D" w:rsidP="009F6625">
            <w:pPr>
              <w:rPr>
                <w:rFonts w:ascii="Comic Sans MS" w:eastAsia="Times New Roman" w:hAnsi="Comic Sans MS" w:cs="Times New Roman"/>
              </w:rPr>
            </w:pPr>
          </w:p>
        </w:tc>
      </w:tr>
    </w:tbl>
    <w:p w:rsidR="00710540" w:rsidRDefault="00710540"/>
    <w:sectPr w:rsidR="00710540" w:rsidSect="00710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540"/>
    <w:rsid w:val="001C1C22"/>
    <w:rsid w:val="0031214D"/>
    <w:rsid w:val="003248D9"/>
    <w:rsid w:val="00326CF4"/>
    <w:rsid w:val="00417FA7"/>
    <w:rsid w:val="00581D50"/>
    <w:rsid w:val="006C7F3E"/>
    <w:rsid w:val="00710540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Principal</dc:creator>
  <cp:lastModifiedBy>The Principal</cp:lastModifiedBy>
  <cp:revision>4</cp:revision>
  <dcterms:created xsi:type="dcterms:W3CDTF">2017-09-05T12:47:00Z</dcterms:created>
  <dcterms:modified xsi:type="dcterms:W3CDTF">2017-09-11T14:42:00Z</dcterms:modified>
</cp:coreProperties>
</file>